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79" w:rsidRDefault="00574D79" w:rsidP="00574D79">
      <w:pPr>
        <w:keepNext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DF35E0">
        <w:rPr>
          <w:i/>
          <w:sz w:val="24"/>
          <w:szCs w:val="24"/>
        </w:rPr>
        <w:t>Образец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574D79" w:rsidRPr="00933F9B" w:rsidRDefault="00574D79" w:rsidP="00574D79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субъекта Российской Федерации)</w:t>
      </w:r>
    </w:p>
    <w:p w:rsidR="00574D79" w:rsidRPr="00933F9B" w:rsidRDefault="00574D79" w:rsidP="00574D79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муниципального образования)</w:t>
      </w:r>
    </w:p>
    <w:p w:rsidR="00574D79" w:rsidRDefault="00574D79" w:rsidP="00574D79"/>
    <w:p w:rsidR="00574D79" w:rsidRPr="005F05D3" w:rsidRDefault="00574D79" w:rsidP="00574D7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color w:val="000000"/>
          <w:sz w:val="28"/>
          <w:szCs w:val="28"/>
        </w:rPr>
        <w:t>УЧАСТКОВАЯ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ИЗБИРАТЕЛЬНАЯ</w:t>
      </w:r>
      <w:r w:rsidRPr="005F05D3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574D79" w:rsidRPr="005F05D3" w:rsidRDefault="00574D79" w:rsidP="00574D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bCs/>
          <w:sz w:val="28"/>
          <w:szCs w:val="28"/>
        </w:rPr>
        <w:t>ИЗБИРАТЕЛЬНОГО УЧАСТКА № ___</w:t>
      </w:r>
    </w:p>
    <w:p w:rsidR="00574D79" w:rsidRPr="00BF0420" w:rsidRDefault="00574D79" w:rsidP="00574D79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574D79" w:rsidRPr="000B29E9" w:rsidRDefault="00574D79" w:rsidP="00574D79">
      <w:pPr>
        <w:spacing w:after="0" w:line="240" w:lineRule="auto"/>
        <w:rPr>
          <w:b/>
          <w:bCs/>
          <w:caps/>
          <w:spacing w:val="40"/>
          <w:sz w:val="14"/>
          <w:szCs w:val="14"/>
        </w:rPr>
      </w:pPr>
    </w:p>
    <w:p w:rsidR="00574D79" w:rsidRPr="005F05D3" w:rsidRDefault="00574D79" w:rsidP="00574D79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5F05D3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3162"/>
        <w:gridCol w:w="3161"/>
        <w:gridCol w:w="448"/>
        <w:gridCol w:w="1511"/>
        <w:gridCol w:w="1357"/>
      </w:tblGrid>
      <w:tr w:rsidR="00574D79" w:rsidRPr="007826A1" w:rsidTr="00A83192">
        <w:tc>
          <w:tcPr>
            <w:tcW w:w="3162" w:type="dxa"/>
            <w:shd w:val="clear" w:color="auto" w:fill="auto"/>
          </w:tcPr>
          <w:p w:rsidR="00574D79" w:rsidRPr="007826A1" w:rsidRDefault="00574D79" w:rsidP="00A83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3161" w:type="dxa"/>
            <w:shd w:val="clear" w:color="auto" w:fill="auto"/>
          </w:tcPr>
          <w:p w:rsidR="00574D79" w:rsidRPr="007826A1" w:rsidRDefault="00574D79" w:rsidP="00A831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574D79" w:rsidRPr="007826A1" w:rsidRDefault="00574D79" w:rsidP="00A83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№ __________________</w:t>
            </w:r>
          </w:p>
        </w:tc>
      </w:tr>
      <w:tr w:rsidR="00574D79" w:rsidRPr="007826A1" w:rsidTr="00A83192">
        <w:tc>
          <w:tcPr>
            <w:tcW w:w="3162" w:type="dxa"/>
            <w:shd w:val="clear" w:color="auto" w:fill="auto"/>
          </w:tcPr>
          <w:p w:rsidR="00574D79" w:rsidRPr="007826A1" w:rsidRDefault="00574D79" w:rsidP="00A83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26A1">
              <w:rPr>
                <w:rFonts w:ascii="Times New Roman" w:hAnsi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574D79" w:rsidRPr="007826A1" w:rsidRDefault="00574D79" w:rsidP="00A83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448" w:type="dxa"/>
            <w:shd w:val="clear" w:color="auto" w:fill="auto"/>
          </w:tcPr>
          <w:p w:rsidR="00574D79" w:rsidRPr="007826A1" w:rsidRDefault="00574D79" w:rsidP="00A831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574D79" w:rsidRPr="007826A1" w:rsidRDefault="00574D79" w:rsidP="00A8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574D79" w:rsidRPr="007826A1" w:rsidRDefault="00574D79" w:rsidP="00A8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D79" w:rsidRPr="007826A1" w:rsidTr="00A83192">
        <w:tc>
          <w:tcPr>
            <w:tcW w:w="3162" w:type="dxa"/>
            <w:shd w:val="clear" w:color="auto" w:fill="auto"/>
          </w:tcPr>
          <w:p w:rsidR="00574D79" w:rsidRPr="007826A1" w:rsidRDefault="00574D79" w:rsidP="00A831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574D79" w:rsidRPr="007826A1" w:rsidRDefault="00574D79" w:rsidP="00A83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26A1">
              <w:rPr>
                <w:rFonts w:ascii="Times New Roman" w:hAnsi="Times New Roman"/>
                <w:sz w:val="28"/>
                <w:szCs w:val="28"/>
                <w:vertAlign w:val="superscript"/>
              </w:rPr>
              <w:t>(место составления)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574D79" w:rsidRPr="007826A1" w:rsidRDefault="00574D79" w:rsidP="00A831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4D79" w:rsidRDefault="00574D79" w:rsidP="00574D79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D79" w:rsidRDefault="00574D79" w:rsidP="00574D79">
      <w:pPr>
        <w:pStyle w:val="a3"/>
        <w:ind w:firstLine="709"/>
        <w:jc w:val="center"/>
        <w:rPr>
          <w:b/>
          <w:bCs/>
          <w:sz w:val="28"/>
          <w:szCs w:val="28"/>
        </w:rPr>
      </w:pPr>
      <w:r w:rsidRPr="00CB4DE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проведении дополнительного подсчета голосов избирателей</w:t>
      </w:r>
    </w:p>
    <w:p w:rsidR="00574D79" w:rsidRDefault="00574D79" w:rsidP="00574D79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574D79" w:rsidRDefault="00574D79" w:rsidP="00574D79">
      <w:pPr>
        <w:pStyle w:val="a3"/>
        <w:tabs>
          <w:tab w:val="left" w:pos="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УИК избирательного участка № _____ с правом решающего голоса провели проверку контрольных соотношений данных, внесенных в протокол № ___ об итогах голосования. По результатам проверки выявлено несоответствие в контрольном соотношении _____________________________.</w:t>
      </w:r>
    </w:p>
    <w:p w:rsidR="00574D79" w:rsidRPr="00297984" w:rsidRDefault="00574D79" w:rsidP="00574D79">
      <w:pPr>
        <w:pStyle w:val="a3"/>
        <w:tabs>
          <w:tab w:val="left" w:pos="1"/>
        </w:tabs>
        <w:ind w:firstLine="538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297984">
        <w:rPr>
          <w:i/>
          <w:sz w:val="20"/>
          <w:szCs w:val="20"/>
        </w:rPr>
        <w:t>указывается соответствующее соотношение</w:t>
      </w:r>
      <w:r>
        <w:rPr>
          <w:i/>
          <w:sz w:val="20"/>
          <w:szCs w:val="20"/>
        </w:rPr>
        <w:t>)</w:t>
      </w:r>
    </w:p>
    <w:p w:rsidR="00574D79" w:rsidRDefault="00574D79" w:rsidP="00574D79">
      <w:pPr>
        <w:pStyle w:val="a3"/>
        <w:tabs>
          <w:tab w:val="left" w:pos="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установления причины этого несоответствия участковая избирательная комиссия избирательного участка № ______</w:t>
      </w:r>
    </w:p>
    <w:p w:rsidR="00574D79" w:rsidRPr="00A677C4" w:rsidRDefault="00574D79" w:rsidP="00574D79">
      <w:pPr>
        <w:pStyle w:val="a3"/>
        <w:tabs>
          <w:tab w:val="left" w:pos="1"/>
        </w:tabs>
        <w:ind w:firstLine="709"/>
        <w:jc w:val="both"/>
        <w:rPr>
          <w:b/>
          <w:sz w:val="28"/>
          <w:szCs w:val="28"/>
        </w:rPr>
      </w:pPr>
      <w:r w:rsidRPr="00A677C4">
        <w:rPr>
          <w:b/>
          <w:caps/>
          <w:sz w:val="28"/>
          <w:szCs w:val="28"/>
        </w:rPr>
        <w:t>решила</w:t>
      </w:r>
      <w:r w:rsidRPr="00A677C4">
        <w:rPr>
          <w:b/>
          <w:sz w:val="28"/>
          <w:szCs w:val="28"/>
        </w:rPr>
        <w:t>:</w:t>
      </w:r>
    </w:p>
    <w:p w:rsidR="00574D79" w:rsidRPr="00A677C4" w:rsidRDefault="00574D79" w:rsidP="00574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7C4">
        <w:rPr>
          <w:rFonts w:ascii="Times New Roman" w:hAnsi="Times New Roman"/>
          <w:sz w:val="28"/>
          <w:szCs w:val="28"/>
        </w:rPr>
        <w:t xml:space="preserve">1. Провести дополнительный подсчет по всем (отдельным) строкам протокола (в том </w:t>
      </w:r>
      <w:r w:rsidRPr="008E43D4">
        <w:rPr>
          <w:rFonts w:ascii="Times New Roman" w:hAnsi="Times New Roman"/>
          <w:sz w:val="28"/>
          <w:szCs w:val="28"/>
        </w:rPr>
        <w:t xml:space="preserve">числе </w:t>
      </w:r>
      <w:r w:rsidRPr="008E43D4">
        <w:rPr>
          <w:rFonts w:ascii="Times New Roman" w:hAnsi="Times New Roman"/>
          <w:sz w:val="28"/>
          <w:szCs w:val="28"/>
          <w:lang w:eastAsia="ru-RU"/>
        </w:rPr>
        <w:t>дополнительный подсчет избирательных бюллетеней и данных по листам списка избирателей</w:t>
      </w:r>
      <w:r w:rsidRPr="008E43D4">
        <w:rPr>
          <w:rFonts w:ascii="Times New Roman" w:hAnsi="Times New Roman"/>
          <w:sz w:val="28"/>
          <w:szCs w:val="28"/>
        </w:rPr>
        <w:t>).</w:t>
      </w:r>
    </w:p>
    <w:p w:rsidR="00574D79" w:rsidRPr="00A677C4" w:rsidRDefault="00574D79" w:rsidP="00574D79">
      <w:pPr>
        <w:pStyle w:val="a3"/>
        <w:tabs>
          <w:tab w:val="left" w:pos="1"/>
        </w:tabs>
        <w:ind w:firstLine="709"/>
        <w:jc w:val="both"/>
        <w:rPr>
          <w:sz w:val="28"/>
          <w:szCs w:val="28"/>
        </w:rPr>
      </w:pPr>
      <w:r w:rsidRPr="00A677C4">
        <w:rPr>
          <w:sz w:val="28"/>
          <w:szCs w:val="28"/>
        </w:rPr>
        <w:t>2. Поручить заместителю председателя УИК ________________________,</w:t>
      </w:r>
    </w:p>
    <w:p w:rsidR="00574D79" w:rsidRDefault="00574D79" w:rsidP="00574D79">
      <w:pPr>
        <w:pStyle w:val="a3"/>
        <w:tabs>
          <w:tab w:val="left" w:pos="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мере оглашения результатов дополнительного подсчета обеспечить внесение данных в увеличенную форму протокола № _____ об итогах голосования.</w:t>
      </w:r>
    </w:p>
    <w:p w:rsidR="00574D79" w:rsidRDefault="00574D79" w:rsidP="00574D79">
      <w:pPr>
        <w:pStyle w:val="a3"/>
        <w:tabs>
          <w:tab w:val="left" w:pos="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Приобщить настоящее решение к протоколу № ____ об итогах голосования и направить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_____________________________________________.</w:t>
      </w:r>
    </w:p>
    <w:p w:rsidR="00574D79" w:rsidRPr="001300E1" w:rsidRDefault="00574D79" w:rsidP="00574D79">
      <w:pPr>
        <w:pStyle w:val="a3"/>
        <w:tabs>
          <w:tab w:val="left" w:pos="1"/>
        </w:tabs>
        <w:ind w:firstLine="269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300E1">
        <w:rPr>
          <w:i/>
          <w:sz w:val="20"/>
          <w:szCs w:val="20"/>
        </w:rPr>
        <w:t>наименование вышестоящей комиссии</w:t>
      </w:r>
      <w:r>
        <w:rPr>
          <w:i/>
          <w:sz w:val="20"/>
          <w:szCs w:val="20"/>
        </w:rPr>
        <w:t>)</w:t>
      </w:r>
    </w:p>
    <w:p w:rsidR="00574D79" w:rsidRDefault="00574D79" w:rsidP="00574D79">
      <w:pPr>
        <w:pStyle w:val="a3"/>
        <w:tabs>
          <w:tab w:val="left" w:pos="1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284"/>
        <w:gridCol w:w="3285"/>
        <w:gridCol w:w="3285"/>
      </w:tblGrid>
      <w:tr w:rsidR="00574D79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574D79" w:rsidRPr="007826A1" w:rsidRDefault="00574D79" w:rsidP="00A8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74D79" w:rsidRPr="007826A1" w:rsidRDefault="00574D79" w:rsidP="00A831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74D79" w:rsidRPr="007826A1" w:rsidRDefault="00574D79" w:rsidP="00A83192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7826A1">
              <w:rPr>
                <w:rFonts w:ascii="Times New Roman" w:hAnsi="Times New Roman"/>
                <w:szCs w:val="28"/>
              </w:rPr>
              <w:t>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74D79" w:rsidRPr="007826A1" w:rsidRDefault="00574D79" w:rsidP="00A831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74D79" w:rsidRPr="007826A1" w:rsidRDefault="00574D79" w:rsidP="00A83192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7826A1">
              <w:rPr>
                <w:rFonts w:ascii="Times New Roman" w:hAnsi="Times New Roman"/>
                <w:szCs w:val="28"/>
              </w:rPr>
              <w:t>____________________</w:t>
            </w:r>
          </w:p>
        </w:tc>
      </w:tr>
      <w:tr w:rsidR="00574D79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574D79" w:rsidRPr="007826A1" w:rsidRDefault="00574D79" w:rsidP="009616C4">
            <w:pPr>
              <w:spacing w:after="0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74D79" w:rsidRPr="007826A1" w:rsidRDefault="00574D79" w:rsidP="00A83192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подпись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74D79" w:rsidRPr="007826A1" w:rsidRDefault="00574D79" w:rsidP="00A83192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инициалы, фамилия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</w:tr>
      <w:tr w:rsidR="00574D79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574D79" w:rsidRPr="007826A1" w:rsidRDefault="00574D79" w:rsidP="00961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74D79" w:rsidRPr="007826A1" w:rsidRDefault="00574D79" w:rsidP="00A831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74D79" w:rsidRPr="007826A1" w:rsidRDefault="00574D79" w:rsidP="00A83192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7826A1">
              <w:rPr>
                <w:rFonts w:ascii="Times New Roman" w:hAnsi="Times New Roman"/>
                <w:szCs w:val="28"/>
              </w:rPr>
              <w:t>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74D79" w:rsidRPr="007826A1" w:rsidRDefault="00574D79" w:rsidP="00A831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74D79" w:rsidRPr="007826A1" w:rsidRDefault="00574D79" w:rsidP="00A83192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7826A1">
              <w:rPr>
                <w:rFonts w:ascii="Times New Roman" w:hAnsi="Times New Roman"/>
                <w:szCs w:val="28"/>
              </w:rPr>
              <w:t>____________________</w:t>
            </w:r>
          </w:p>
        </w:tc>
      </w:tr>
      <w:tr w:rsidR="00574D79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574D79" w:rsidRPr="007826A1" w:rsidRDefault="00574D79" w:rsidP="00A83192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74D79" w:rsidRPr="007826A1" w:rsidRDefault="00574D79" w:rsidP="00A83192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подпись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74D79" w:rsidRPr="007826A1" w:rsidRDefault="00574D79" w:rsidP="00A83192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инициалы, фамилия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</w:tr>
    </w:tbl>
    <w:p w:rsidR="00574D79" w:rsidRDefault="00574D79" w:rsidP="00574D79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B45A5F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.</w:t>
      </w:r>
      <w:r w:rsidRPr="00B45A5F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.</w:t>
      </w:r>
      <w:r w:rsidRPr="00B45A5F">
        <w:rPr>
          <w:rFonts w:ascii="Times New Roman" w:hAnsi="Times New Roman"/>
          <w:bCs/>
          <w:sz w:val="28"/>
          <w:szCs w:val="28"/>
        </w:rPr>
        <w:t xml:space="preserve"> </w:t>
      </w:r>
    </w:p>
    <w:p w:rsidR="00574D79" w:rsidRPr="00B45A5F" w:rsidRDefault="00574D79" w:rsidP="00574D79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«___» сентября 2016 года</w:t>
      </w:r>
    </w:p>
    <w:p w:rsidR="00574D79" w:rsidRPr="003070CE" w:rsidRDefault="00574D79" w:rsidP="00574D7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( время)</w:t>
      </w:r>
    </w:p>
    <w:p w:rsidR="00893728" w:rsidRDefault="00893728"/>
    <w:sectPr w:rsidR="00893728" w:rsidSect="0057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stylePaneFormatFilter w:val="3F01"/>
  <w:defaultTabStop w:val="708"/>
  <w:characterSpacingControl w:val="doNotCompress"/>
  <w:compat/>
  <w:rsids>
    <w:rsidRoot w:val="00574D79"/>
    <w:rsid w:val="00574D79"/>
    <w:rsid w:val="007C7696"/>
    <w:rsid w:val="00893728"/>
    <w:rsid w:val="009370FB"/>
    <w:rsid w:val="0096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D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74D7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2</cp:revision>
  <dcterms:created xsi:type="dcterms:W3CDTF">2016-08-17T12:10:00Z</dcterms:created>
  <dcterms:modified xsi:type="dcterms:W3CDTF">2016-08-17T12:15:00Z</dcterms:modified>
</cp:coreProperties>
</file>