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F4" w:rsidRPr="00DB5865" w:rsidRDefault="002C42F4" w:rsidP="002C42F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bookmarkStart w:id="0" w:name="_Приложение_№_1.13.4"/>
      <w:bookmarkEnd w:id="0"/>
      <w:r w:rsidRPr="00DB5865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DB5865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2C42F4" w:rsidRPr="00DB5865" w:rsidRDefault="002C42F4" w:rsidP="002C42F4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DB5865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DB5865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УЧАСТКОВАЯ ИЗБИРАТЕЛЬНАЯ КОМИССИЯ</w:t>
      </w: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ИЗБИРАТЕЛЬНОГО УЧАСТКА № ___</w:t>
      </w:r>
    </w:p>
    <w:p w:rsidR="002C42F4" w:rsidRPr="005F3243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ru-RU"/>
        </w:rPr>
      </w:pP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Р</w:t>
      </w:r>
      <w:r w:rsidR="008B645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Е</w:t>
      </w:r>
      <w:r w:rsidR="008B645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Ш</w:t>
      </w:r>
      <w:r w:rsidR="008B645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Е</w:t>
      </w:r>
      <w:r w:rsidR="008B645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Н</w:t>
      </w:r>
      <w:r w:rsidR="008B645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И</w:t>
      </w:r>
      <w:r w:rsidR="008B645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 </w:t>
      </w:r>
      <w:r w:rsidRPr="00DB5865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>Е</w:t>
      </w:r>
    </w:p>
    <w:p w:rsidR="002C42F4" w:rsidRPr="005F3243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8"/>
          <w:sz w:val="16"/>
          <w:szCs w:val="16"/>
          <w:lang w:eastAsia="ru-RU"/>
        </w:rPr>
      </w:pPr>
    </w:p>
    <w:tbl>
      <w:tblPr>
        <w:tblW w:w="9803" w:type="dxa"/>
        <w:jc w:val="center"/>
        <w:tblInd w:w="108" w:type="dxa"/>
        <w:tblLook w:val="00A0"/>
      </w:tblPr>
      <w:tblGrid>
        <w:gridCol w:w="3122"/>
        <w:gridCol w:w="3682"/>
        <w:gridCol w:w="236"/>
        <w:gridCol w:w="1491"/>
        <w:gridCol w:w="932"/>
        <w:gridCol w:w="340"/>
      </w:tblGrid>
      <w:tr w:rsidR="002C42F4" w:rsidRPr="00DB5865" w:rsidTr="005F3243">
        <w:trPr>
          <w:gridAfter w:val="1"/>
          <w:wAfter w:w="340" w:type="dxa"/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2C42F4" w:rsidRPr="00DB5865" w:rsidRDefault="002C42F4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:rsidR="002C42F4" w:rsidRPr="00DB5865" w:rsidRDefault="002C42F4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</w:tcPr>
          <w:p w:rsidR="002C42F4" w:rsidRPr="00DB5865" w:rsidRDefault="002C42F4" w:rsidP="00760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5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2C42F4" w:rsidRPr="00DB5865" w:rsidTr="005F3243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B5865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2C42F4" w:rsidRPr="00DB5865" w:rsidRDefault="002C42F4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2C42F4" w:rsidRPr="00DB5865" w:rsidRDefault="002C42F4" w:rsidP="00760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vertAlign w:val="subscript"/>
                <w:lang w:eastAsia="ru-RU"/>
              </w:rPr>
            </w:pPr>
          </w:p>
        </w:tc>
        <w:tc>
          <w:tcPr>
            <w:tcW w:w="1272" w:type="dxa"/>
            <w:gridSpan w:val="2"/>
          </w:tcPr>
          <w:p w:rsidR="002C42F4" w:rsidRPr="00DB5865" w:rsidRDefault="002C42F4" w:rsidP="00760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vertAlign w:val="subscript"/>
                <w:lang w:eastAsia="ru-RU"/>
              </w:rPr>
            </w:pPr>
          </w:p>
        </w:tc>
      </w:tr>
      <w:tr w:rsidR="002C42F4" w:rsidRPr="00DB5865" w:rsidTr="005F3243">
        <w:trPr>
          <w:gridAfter w:val="1"/>
          <w:wAfter w:w="340" w:type="dxa"/>
          <w:jc w:val="center"/>
        </w:trPr>
        <w:tc>
          <w:tcPr>
            <w:tcW w:w="3122" w:type="dxa"/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</w:tcBorders>
          </w:tcPr>
          <w:p w:rsidR="002C42F4" w:rsidRPr="00DB5865" w:rsidRDefault="007572F1" w:rsidP="0076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(место составления</w:t>
            </w:r>
            <w:r w:rsidR="002C42F4" w:rsidRPr="00DB58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9" w:type="dxa"/>
            <w:gridSpan w:val="3"/>
          </w:tcPr>
          <w:p w:rsidR="002C42F4" w:rsidRPr="00DB5865" w:rsidRDefault="002C42F4" w:rsidP="00760D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2F4" w:rsidRPr="00DB5865" w:rsidRDefault="002C42F4" w:rsidP="002C42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42F4" w:rsidRPr="00DB5865" w:rsidRDefault="002C42F4" w:rsidP="00D41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65">
        <w:rPr>
          <w:rFonts w:ascii="Times New Roman" w:hAnsi="Times New Roman"/>
          <w:b/>
          <w:sz w:val="28"/>
          <w:szCs w:val="28"/>
        </w:rPr>
        <w:t xml:space="preserve">О сроках выплаты дополнительной оплаты труда </w:t>
      </w:r>
      <w:r w:rsidR="00D41F2A">
        <w:rPr>
          <w:rFonts w:ascii="Times New Roman" w:hAnsi="Times New Roman"/>
          <w:b/>
          <w:sz w:val="28"/>
          <w:szCs w:val="28"/>
        </w:rPr>
        <w:t xml:space="preserve">(вознаграждения) </w:t>
      </w:r>
      <w:r w:rsidRPr="00DB5865">
        <w:rPr>
          <w:rFonts w:ascii="Times New Roman" w:hAnsi="Times New Roman"/>
          <w:b/>
          <w:sz w:val="28"/>
          <w:szCs w:val="28"/>
        </w:rPr>
        <w:t>членам</w:t>
      </w: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65"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</w:t>
      </w: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65">
        <w:rPr>
          <w:rFonts w:ascii="Times New Roman" w:hAnsi="Times New Roman"/>
          <w:b/>
          <w:sz w:val="28"/>
          <w:szCs w:val="28"/>
        </w:rPr>
        <w:t>№___ с правом решающего голоса на выборах</w:t>
      </w: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58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Государственной Думы Федерального Собрания Российской Федерации седьмого созыва</w:t>
      </w: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5865">
        <w:rPr>
          <w:rFonts w:ascii="Times New Roman" w:hAnsi="Times New Roman"/>
          <w:b/>
          <w:sz w:val="28"/>
          <w:szCs w:val="28"/>
        </w:rPr>
        <w:t>18 сентября 2016 года</w:t>
      </w:r>
    </w:p>
    <w:p w:rsidR="002C42F4" w:rsidRPr="005F3243" w:rsidRDefault="002C42F4" w:rsidP="002C42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42F4" w:rsidRPr="00DB5865" w:rsidRDefault="002C42F4" w:rsidP="002C42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865">
        <w:rPr>
          <w:rFonts w:ascii="Times New Roman" w:hAnsi="Times New Roman"/>
          <w:sz w:val="28"/>
          <w:szCs w:val="28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 и статьей 76 Федерального закона «О выборах депутатов Государственной Думы Федерального Собрания Российской Федерации», постановлением ЦИК России от </w:t>
      </w:r>
      <w:r w:rsidR="00D41F2A">
        <w:rPr>
          <w:rFonts w:ascii="Times New Roman" w:hAnsi="Times New Roman"/>
          <w:sz w:val="28"/>
          <w:szCs w:val="28"/>
        </w:rPr>
        <w:t xml:space="preserve">22 июня 2016 года </w:t>
      </w:r>
      <w:r w:rsidRPr="00DB5865">
        <w:rPr>
          <w:rFonts w:ascii="Times New Roman" w:hAnsi="Times New Roman"/>
          <w:sz w:val="28"/>
          <w:szCs w:val="28"/>
        </w:rPr>
        <w:t xml:space="preserve">№ </w:t>
      </w:r>
      <w:r w:rsidR="00D41F2A">
        <w:rPr>
          <w:rFonts w:ascii="Times New Roman" w:hAnsi="Times New Roman"/>
          <w:sz w:val="28"/>
          <w:szCs w:val="28"/>
        </w:rPr>
        <w:t>13</w:t>
      </w:r>
      <w:r w:rsidR="00D41F2A" w:rsidRPr="00D41F2A">
        <w:rPr>
          <w:rFonts w:ascii="Times New Roman" w:hAnsi="Times New Roman"/>
          <w:sz w:val="28"/>
          <w:szCs w:val="28"/>
        </w:rPr>
        <w:t>/</w:t>
      </w:r>
      <w:r w:rsidR="00D41F2A">
        <w:rPr>
          <w:rFonts w:ascii="Times New Roman" w:hAnsi="Times New Roman"/>
          <w:sz w:val="28"/>
          <w:szCs w:val="28"/>
        </w:rPr>
        <w:t>104-7</w:t>
      </w:r>
      <w:r w:rsidRPr="00DB5865">
        <w:rPr>
          <w:rFonts w:ascii="Times New Roman" w:hAnsi="Times New Roman"/>
          <w:sz w:val="28"/>
          <w:szCs w:val="28"/>
        </w:rPr>
        <w:t xml:space="preserve"> «О размерах и порядке выплаты компенсации и дополнительной оплаты труда (вознаграждения) членам избирательных комиссий с</w:t>
      </w:r>
      <w:proofErr w:type="gramEnd"/>
      <w:r w:rsidRPr="00DB5865">
        <w:rPr>
          <w:rFonts w:ascii="Times New Roman" w:hAnsi="Times New Roman"/>
          <w:sz w:val="28"/>
          <w:szCs w:val="28"/>
        </w:rPr>
        <w:t xml:space="preserve">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</w:t>
      </w:r>
      <w:proofErr w:type="gramStart"/>
      <w:r w:rsidRPr="00DB5865">
        <w:rPr>
          <w:rFonts w:ascii="Times New Roman" w:hAnsi="Times New Roman"/>
          <w:sz w:val="28"/>
          <w:szCs w:val="28"/>
        </w:rPr>
        <w:t>выборов депутатов Государственной Думы Федерального Собрания Российской Федерации седьмого</w:t>
      </w:r>
      <w:proofErr w:type="gramEnd"/>
      <w:r w:rsidRPr="00DB5865">
        <w:rPr>
          <w:rFonts w:ascii="Times New Roman" w:hAnsi="Times New Roman"/>
          <w:sz w:val="28"/>
          <w:szCs w:val="28"/>
        </w:rPr>
        <w:t xml:space="preserve"> созыва» участковая избирательная комиссия избирательного участка № ___</w:t>
      </w:r>
    </w:p>
    <w:p w:rsidR="002C42F4" w:rsidRPr="00DB5865" w:rsidRDefault="002C42F4" w:rsidP="002C42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5865">
        <w:rPr>
          <w:rFonts w:ascii="Times New Roman" w:hAnsi="Times New Roman"/>
          <w:b/>
          <w:sz w:val="28"/>
          <w:szCs w:val="28"/>
        </w:rPr>
        <w:t>РЕШИЛА:</w:t>
      </w:r>
    </w:p>
    <w:p w:rsidR="002C42F4" w:rsidRPr="00DB5865" w:rsidRDefault="002C42F4" w:rsidP="002C42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5865">
        <w:rPr>
          <w:rFonts w:ascii="Times New Roman" w:hAnsi="Times New Roman"/>
          <w:sz w:val="28"/>
          <w:szCs w:val="28"/>
        </w:rPr>
        <w:t>Установить сроки выплат дополнительной оплаты труда</w:t>
      </w:r>
      <w:r w:rsidR="00D41F2A">
        <w:rPr>
          <w:rFonts w:ascii="Times New Roman" w:hAnsi="Times New Roman"/>
          <w:sz w:val="28"/>
          <w:szCs w:val="28"/>
        </w:rPr>
        <w:t xml:space="preserve"> (вознаграждения)</w:t>
      </w:r>
      <w:r w:rsidRPr="00DB5865">
        <w:rPr>
          <w:rFonts w:ascii="Times New Roman" w:hAnsi="Times New Roman"/>
          <w:sz w:val="28"/>
          <w:szCs w:val="28"/>
        </w:rPr>
        <w:t xml:space="preserve"> членам участковой избирательной комиссии избирательного участка № ___ с правом решающего голоса за работу в период подготовки и проведения выборов __________________________________________________________________.</w:t>
      </w:r>
    </w:p>
    <w:p w:rsidR="002C42F4" w:rsidRPr="00DB5865" w:rsidRDefault="002C42F4" w:rsidP="002C42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B5865">
        <w:rPr>
          <w:rFonts w:ascii="Times New Roman" w:hAnsi="Times New Roman"/>
          <w:i/>
          <w:sz w:val="20"/>
          <w:szCs w:val="20"/>
        </w:rPr>
        <w:t>(указать периодичность выплат)</w:t>
      </w:r>
    </w:p>
    <w:p w:rsidR="002C42F4" w:rsidRPr="00DB5865" w:rsidRDefault="002C42F4" w:rsidP="002C4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3011"/>
        <w:gridCol w:w="3216"/>
      </w:tblGrid>
      <w:tr w:rsidR="002C42F4" w:rsidRPr="00DB5865" w:rsidTr="00760D69">
        <w:tc>
          <w:tcPr>
            <w:tcW w:w="3369" w:type="dxa"/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865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86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5865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86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C42F4" w:rsidRPr="00DB5865" w:rsidRDefault="007572F1" w:rsidP="007572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DB5865">
              <w:rPr>
                <w:rFonts w:ascii="Times New Roman" w:hAnsi="Times New Roman"/>
                <w:i/>
                <w:sz w:val="20"/>
                <w:szCs w:val="20"/>
              </w:rPr>
              <w:t>инициалы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фамилия</w:t>
            </w:r>
            <w:r w:rsidR="002C42F4" w:rsidRPr="00DB5865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2C42F4" w:rsidRPr="00DB5865" w:rsidTr="00760D69">
        <w:tc>
          <w:tcPr>
            <w:tcW w:w="3369" w:type="dxa"/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865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011" w:type="dxa"/>
          </w:tcPr>
          <w:p w:rsidR="002C42F4" w:rsidRPr="00DB5865" w:rsidRDefault="002C42F4" w:rsidP="00760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865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5865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216" w:type="dxa"/>
          </w:tcPr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42F4" w:rsidRPr="00DB5865" w:rsidRDefault="002C42F4" w:rsidP="00760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86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C42F4" w:rsidRPr="00DB5865" w:rsidRDefault="002C42F4" w:rsidP="00757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86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7572F1" w:rsidRPr="00DB5865">
              <w:rPr>
                <w:rFonts w:ascii="Times New Roman" w:hAnsi="Times New Roman"/>
                <w:i/>
                <w:sz w:val="20"/>
                <w:szCs w:val="20"/>
              </w:rPr>
              <w:t>инициалы</w:t>
            </w:r>
            <w:r w:rsidR="007572F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572F1" w:rsidRPr="00DB586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B5865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  <w:r w:rsidRPr="00DB58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C42F4" w:rsidRPr="00DB5865" w:rsidRDefault="002C42F4" w:rsidP="002C42F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C42F4" w:rsidRPr="00DB5865" w:rsidRDefault="002C42F4" w:rsidP="002C42F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C42F4" w:rsidRPr="00DB5865" w:rsidRDefault="002C42F4" w:rsidP="002C42F4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C42F4" w:rsidRPr="00DB5865" w:rsidRDefault="002C42F4" w:rsidP="002C42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865">
        <w:rPr>
          <w:rFonts w:ascii="Times New Roman" w:hAnsi="Times New Roman"/>
          <w:sz w:val="28"/>
          <w:szCs w:val="28"/>
        </w:rPr>
        <w:t xml:space="preserve">      </w:t>
      </w:r>
      <w:r w:rsidR="00D41F2A">
        <w:rPr>
          <w:rFonts w:ascii="Times New Roman" w:hAnsi="Times New Roman"/>
          <w:sz w:val="28"/>
          <w:szCs w:val="28"/>
        </w:rPr>
        <w:t xml:space="preserve">                           </w:t>
      </w:r>
      <w:r w:rsidRPr="00DB5865">
        <w:rPr>
          <w:rFonts w:ascii="Times New Roman" w:hAnsi="Times New Roman"/>
          <w:sz w:val="28"/>
          <w:szCs w:val="28"/>
        </w:rPr>
        <w:t xml:space="preserve"> М.П.</w:t>
      </w:r>
    </w:p>
    <w:p w:rsidR="00893728" w:rsidRPr="002C42F4" w:rsidRDefault="00893728" w:rsidP="002C42F4">
      <w:pPr>
        <w:rPr>
          <w:lang w:val="en-US"/>
        </w:rPr>
      </w:pPr>
    </w:p>
    <w:sectPr w:rsidR="00893728" w:rsidRPr="002C42F4" w:rsidSect="005F324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42F4"/>
    <w:rsid w:val="001303E4"/>
    <w:rsid w:val="002C42F4"/>
    <w:rsid w:val="00302E67"/>
    <w:rsid w:val="005573FC"/>
    <w:rsid w:val="005F3243"/>
    <w:rsid w:val="007572F1"/>
    <w:rsid w:val="00893728"/>
    <w:rsid w:val="008B6455"/>
    <w:rsid w:val="009B01B4"/>
    <w:rsid w:val="00D4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2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shelagin</dc:creator>
  <cp:keywords/>
  <cp:lastModifiedBy>shelagin</cp:lastModifiedBy>
  <cp:revision>5</cp:revision>
  <dcterms:created xsi:type="dcterms:W3CDTF">2016-07-20T09:42:00Z</dcterms:created>
  <dcterms:modified xsi:type="dcterms:W3CDTF">2016-08-23T09:39:00Z</dcterms:modified>
</cp:coreProperties>
</file>